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725" w:rsidRPr="00A13DC3" w:rsidRDefault="00487725" w:rsidP="0048772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3DC3">
        <w:rPr>
          <w:rFonts w:ascii="Times New Roman" w:hAnsi="Times New Roman" w:cs="Times New Roman"/>
          <w:sz w:val="32"/>
          <w:szCs w:val="32"/>
        </w:rPr>
        <w:t>SREEPTHY INSTITUTE OF MANAGEMENT&amp;TECHNOLOGY</w:t>
      </w:r>
    </w:p>
    <w:p w:rsidR="00487725" w:rsidRDefault="00487725" w:rsidP="00487725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A13DC3">
        <w:rPr>
          <w:rFonts w:ascii="Times New Roman" w:hAnsi="Times New Roman" w:cs="Times New Roman"/>
          <w:u w:val="single"/>
        </w:rPr>
        <w:t xml:space="preserve">SARGOTSAVAM </w:t>
      </w:r>
      <w:r>
        <w:rPr>
          <w:rFonts w:ascii="Times New Roman" w:hAnsi="Times New Roman" w:cs="Times New Roman"/>
          <w:u w:val="single"/>
        </w:rPr>
        <w:t>2015</w:t>
      </w:r>
    </w:p>
    <w:p w:rsidR="00487725" w:rsidRPr="00A13DC3" w:rsidRDefault="00487725" w:rsidP="00487725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A13DC3">
        <w:rPr>
          <w:rFonts w:ascii="Times New Roman" w:hAnsi="Times New Roman" w:cs="Times New Roman"/>
          <w:u w:val="single"/>
        </w:rPr>
        <w:t>REPORT</w:t>
      </w:r>
    </w:p>
    <w:p w:rsidR="00487725" w:rsidRPr="00A13DC3" w:rsidRDefault="00487725" w:rsidP="00487725">
      <w:pPr>
        <w:spacing w:line="240" w:lineRule="auto"/>
        <w:rPr>
          <w:rFonts w:ascii="Times New Roman" w:hAnsi="Times New Roman" w:cs="Times New Roman"/>
        </w:rPr>
      </w:pPr>
    </w:p>
    <w:p w:rsidR="00487725" w:rsidRPr="003718C3" w:rsidRDefault="00487725" w:rsidP="00487725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A13DC3">
        <w:rPr>
          <w:rFonts w:ascii="Times New Roman" w:hAnsi="Times New Roman" w:cs="Times New Roman"/>
          <w:b/>
        </w:rPr>
        <w:t>Sreeparthy</w:t>
      </w:r>
      <w:proofErr w:type="spellEnd"/>
      <w:r w:rsidRPr="00A13DC3">
        <w:rPr>
          <w:rFonts w:ascii="Times New Roman" w:hAnsi="Times New Roman" w:cs="Times New Roman"/>
          <w:b/>
        </w:rPr>
        <w:t xml:space="preserve"> </w:t>
      </w:r>
      <w:proofErr w:type="spellStart"/>
      <w:r w:rsidRPr="00A13DC3">
        <w:rPr>
          <w:rFonts w:ascii="Times New Roman" w:hAnsi="Times New Roman" w:cs="Times New Roman"/>
          <w:b/>
        </w:rPr>
        <w:t>Sargotsavam</w:t>
      </w:r>
      <w:proofErr w:type="spellEnd"/>
      <w:r w:rsidRPr="003718C3">
        <w:rPr>
          <w:rFonts w:ascii="Times New Roman" w:hAnsi="Times New Roman" w:cs="Times New Roman"/>
        </w:rPr>
        <w:t xml:space="preserve"> was conducted successfully on </w:t>
      </w:r>
      <w:r>
        <w:rPr>
          <w:rFonts w:ascii="Times New Roman" w:hAnsi="Times New Roman" w:cs="Times New Roman"/>
        </w:rPr>
        <w:t xml:space="preserve">16/10/2015 </w:t>
      </w:r>
      <w:r w:rsidRPr="003718C3"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</w:rPr>
        <w:t xml:space="preserve"> 17/10/2015</w:t>
      </w:r>
      <w:r w:rsidRPr="003718C3">
        <w:rPr>
          <w:rFonts w:ascii="Times New Roman" w:hAnsi="Times New Roman" w:cs="Times New Roman"/>
        </w:rPr>
        <w:t>.The inaugural function of the arts festival was held on</w:t>
      </w:r>
      <w:r>
        <w:rPr>
          <w:rFonts w:ascii="Times New Roman" w:hAnsi="Times New Roman" w:cs="Times New Roman"/>
        </w:rPr>
        <w:t xml:space="preserve"> 16/10/2015</w:t>
      </w:r>
      <w:r w:rsidRPr="003718C3">
        <w:rPr>
          <w:rFonts w:ascii="Times New Roman" w:hAnsi="Times New Roman" w:cs="Times New Roman"/>
        </w:rPr>
        <w:t xml:space="preserve"> at 9.30am.</w:t>
      </w:r>
      <w:r>
        <w:rPr>
          <w:rFonts w:ascii="Times New Roman" w:hAnsi="Times New Roman" w:cs="Times New Roman"/>
        </w:rPr>
        <w:t xml:space="preserve"> Famous play back</w:t>
      </w:r>
      <w:r w:rsidRPr="003718C3">
        <w:rPr>
          <w:rFonts w:ascii="Times New Roman" w:hAnsi="Times New Roman" w:cs="Times New Roman"/>
        </w:rPr>
        <w:t xml:space="preserve"> Singer</w:t>
      </w:r>
      <w:r>
        <w:rPr>
          <w:rFonts w:ascii="Times New Roman" w:hAnsi="Times New Roman" w:cs="Times New Roman"/>
        </w:rPr>
        <w:t xml:space="preserve"> Mr</w:t>
      </w:r>
      <w:r w:rsidRPr="003718C3">
        <w:rPr>
          <w:rFonts w:ascii="Times New Roman" w:hAnsi="Times New Roman" w:cs="Times New Roman"/>
        </w:rPr>
        <w:t>.</w:t>
      </w:r>
      <w:r w:rsidRPr="00A449FB">
        <w:t xml:space="preserve"> </w:t>
      </w:r>
      <w:proofErr w:type="spellStart"/>
      <w:r w:rsidRPr="00A449FB">
        <w:rPr>
          <w:rFonts w:ascii="Times New Roman" w:hAnsi="Times New Roman" w:cs="Times New Roman"/>
        </w:rPr>
        <w:t>Anoop</w:t>
      </w:r>
      <w:proofErr w:type="spellEnd"/>
      <w:r w:rsidRPr="00A449FB">
        <w:rPr>
          <w:rFonts w:ascii="Times New Roman" w:hAnsi="Times New Roman" w:cs="Times New Roman"/>
        </w:rPr>
        <w:t xml:space="preserve"> </w:t>
      </w:r>
      <w:proofErr w:type="spellStart"/>
      <w:r w:rsidRPr="00A449FB">
        <w:rPr>
          <w:rFonts w:ascii="Times New Roman" w:hAnsi="Times New Roman" w:cs="Times New Roman"/>
        </w:rPr>
        <w:t>Sankar</w:t>
      </w:r>
      <w:proofErr w:type="spellEnd"/>
      <w:r w:rsidRPr="003718C3">
        <w:rPr>
          <w:rFonts w:ascii="Times New Roman" w:hAnsi="Times New Roman" w:cs="Times New Roman"/>
        </w:rPr>
        <w:t xml:space="preserve"> formally inaugurated the function. </w:t>
      </w:r>
      <w:r>
        <w:rPr>
          <w:rFonts w:ascii="Times New Roman" w:hAnsi="Times New Roman" w:cs="Times New Roman"/>
        </w:rPr>
        <w:t xml:space="preserve">Student senate chairman </w:t>
      </w:r>
      <w:proofErr w:type="spellStart"/>
      <w:r>
        <w:rPr>
          <w:rFonts w:ascii="Times New Roman" w:hAnsi="Times New Roman" w:cs="Times New Roman"/>
        </w:rPr>
        <w:t>Srinath</w:t>
      </w:r>
      <w:proofErr w:type="spellEnd"/>
      <w:r>
        <w:rPr>
          <w:rFonts w:ascii="Times New Roman" w:hAnsi="Times New Roman" w:cs="Times New Roman"/>
        </w:rPr>
        <w:t xml:space="preserve"> A</w:t>
      </w:r>
      <w:r w:rsidRPr="003718C3">
        <w:rPr>
          <w:rFonts w:ascii="Times New Roman" w:hAnsi="Times New Roman" w:cs="Times New Roman"/>
        </w:rPr>
        <w:t xml:space="preserve"> welcomed the gathering. </w:t>
      </w:r>
      <w:proofErr w:type="spellStart"/>
      <w:r w:rsidRPr="003718C3">
        <w:rPr>
          <w:rFonts w:ascii="Times New Roman" w:hAnsi="Times New Roman" w:cs="Times New Roman"/>
        </w:rPr>
        <w:t>Sreepathy</w:t>
      </w:r>
      <w:proofErr w:type="spellEnd"/>
      <w:r w:rsidRPr="003718C3">
        <w:rPr>
          <w:rFonts w:ascii="Times New Roman" w:hAnsi="Times New Roman" w:cs="Times New Roman"/>
        </w:rPr>
        <w:t xml:space="preserve"> Trust Chairman </w:t>
      </w:r>
      <w:proofErr w:type="spellStart"/>
      <w:r w:rsidRPr="003718C3">
        <w:rPr>
          <w:rFonts w:ascii="Times New Roman" w:hAnsi="Times New Roman" w:cs="Times New Roman"/>
        </w:rPr>
        <w:t>Shri</w:t>
      </w:r>
      <w:proofErr w:type="spellEnd"/>
      <w:r w:rsidRPr="003718C3">
        <w:rPr>
          <w:rFonts w:ascii="Times New Roman" w:hAnsi="Times New Roman" w:cs="Times New Roman"/>
        </w:rPr>
        <w:t xml:space="preserve"> P </w:t>
      </w:r>
      <w:proofErr w:type="spellStart"/>
      <w:r w:rsidRPr="003718C3">
        <w:rPr>
          <w:rFonts w:ascii="Times New Roman" w:hAnsi="Times New Roman" w:cs="Times New Roman"/>
        </w:rPr>
        <w:t>Sankaran</w:t>
      </w:r>
      <w:proofErr w:type="spellEnd"/>
      <w:r w:rsidRPr="003718C3">
        <w:rPr>
          <w:rFonts w:ascii="Times New Roman" w:hAnsi="Times New Roman" w:cs="Times New Roman"/>
        </w:rPr>
        <w:t xml:space="preserve"> </w:t>
      </w:r>
      <w:proofErr w:type="spellStart"/>
      <w:r w:rsidRPr="003718C3">
        <w:rPr>
          <w:rFonts w:ascii="Times New Roman" w:hAnsi="Times New Roman" w:cs="Times New Roman"/>
        </w:rPr>
        <w:t>Namboothiripad</w:t>
      </w:r>
      <w:proofErr w:type="spellEnd"/>
      <w:r w:rsidRPr="003718C3">
        <w:rPr>
          <w:rFonts w:ascii="Times New Roman" w:hAnsi="Times New Roman" w:cs="Times New Roman"/>
        </w:rPr>
        <w:t xml:space="preserve"> delivered the Presidential Address. Later the Oath taking Ceremony of Student Senat</w:t>
      </w:r>
      <w:r>
        <w:rPr>
          <w:rFonts w:ascii="Times New Roman" w:hAnsi="Times New Roman" w:cs="Times New Roman"/>
        </w:rPr>
        <w:t>e (2015-16</w:t>
      </w:r>
      <w:r w:rsidRPr="003718C3">
        <w:rPr>
          <w:rFonts w:ascii="Times New Roman" w:hAnsi="Times New Roman" w:cs="Times New Roman"/>
        </w:rPr>
        <w:t xml:space="preserve">) members was also conducted on the same day. College Principle Dr. S P Subramanian administered the oath of office to 12 Senate members. </w:t>
      </w:r>
      <w:proofErr w:type="spellStart"/>
      <w:r w:rsidRPr="003718C3">
        <w:rPr>
          <w:rFonts w:ascii="Times New Roman" w:hAnsi="Times New Roman" w:cs="Times New Roman"/>
        </w:rPr>
        <w:t>Sreepathy</w:t>
      </w:r>
      <w:proofErr w:type="spellEnd"/>
      <w:r w:rsidRPr="003718C3">
        <w:rPr>
          <w:rFonts w:ascii="Times New Roman" w:hAnsi="Times New Roman" w:cs="Times New Roman"/>
        </w:rPr>
        <w:t xml:space="preserve"> Trust,</w:t>
      </w:r>
      <w:r w:rsidRPr="00E06C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Director, Prof. </w:t>
      </w:r>
      <w:proofErr w:type="spellStart"/>
      <w:r>
        <w:rPr>
          <w:rFonts w:ascii="Times New Roman" w:hAnsi="Times New Roman" w:cs="Times New Roman"/>
        </w:rPr>
        <w:t>Ajith</w:t>
      </w:r>
      <w:proofErr w:type="spellEnd"/>
      <w:r>
        <w:rPr>
          <w:rFonts w:ascii="Times New Roman" w:hAnsi="Times New Roman" w:cs="Times New Roman"/>
        </w:rPr>
        <w:t xml:space="preserve"> Raja, was</w:t>
      </w:r>
      <w:r w:rsidRPr="003718C3">
        <w:rPr>
          <w:rFonts w:ascii="Times New Roman" w:hAnsi="Times New Roman" w:cs="Times New Roman"/>
        </w:rPr>
        <w:t xml:space="preserve"> also present in the function.</w:t>
      </w:r>
      <w:r>
        <w:rPr>
          <w:rFonts w:ascii="Times New Roman" w:hAnsi="Times New Roman" w:cs="Times New Roman"/>
        </w:rPr>
        <w:t xml:space="preserve">  Mrs. </w:t>
      </w:r>
      <w:proofErr w:type="spellStart"/>
      <w:r>
        <w:rPr>
          <w:rFonts w:ascii="Times New Roman" w:hAnsi="Times New Roman" w:cs="Times New Roman"/>
        </w:rPr>
        <w:t>Revathy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Venu</w:t>
      </w:r>
      <w:proofErr w:type="spellEnd"/>
      <w:r>
        <w:rPr>
          <w:rFonts w:ascii="Times New Roman" w:hAnsi="Times New Roman" w:cs="Times New Roman"/>
        </w:rPr>
        <w:t xml:space="preserve"> (President, PTMA. SIMAT) gave away the felicitation address. Fine arts secretary Ms. </w:t>
      </w:r>
      <w:proofErr w:type="spellStart"/>
      <w:r>
        <w:rPr>
          <w:rFonts w:ascii="Times New Roman" w:hAnsi="Times New Roman" w:cs="Times New Roman"/>
        </w:rPr>
        <w:t>Deepthi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panicker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718C3">
        <w:rPr>
          <w:rFonts w:ascii="Times New Roman" w:hAnsi="Times New Roman" w:cs="Times New Roman"/>
        </w:rPr>
        <w:t xml:space="preserve">delivered the Vote of thanks. After the inaugural function the cultural competitions were started at 11.00am. All the branches were actively participated in the cultural competitions .The Department Of </w:t>
      </w:r>
      <w:r>
        <w:rPr>
          <w:rFonts w:ascii="Times New Roman" w:hAnsi="Times New Roman" w:cs="Times New Roman"/>
        </w:rPr>
        <w:t>Electronics and Communication won the Ever Rolling Trophy</w:t>
      </w:r>
      <w:r w:rsidRPr="003718C3">
        <w:rPr>
          <w:rFonts w:ascii="Times New Roman" w:hAnsi="Times New Roman" w:cs="Times New Roman"/>
        </w:rPr>
        <w:t xml:space="preserve"> of </w:t>
      </w:r>
      <w:proofErr w:type="spellStart"/>
      <w:r w:rsidRPr="003718C3">
        <w:rPr>
          <w:rFonts w:ascii="Times New Roman" w:hAnsi="Times New Roman" w:cs="Times New Roman"/>
        </w:rPr>
        <w:t>Sargotsavam</w:t>
      </w:r>
      <w:proofErr w:type="spellEnd"/>
      <w:r w:rsidRPr="003718C3">
        <w:rPr>
          <w:rFonts w:ascii="Times New Roman" w:hAnsi="Times New Roman" w:cs="Times New Roman"/>
        </w:rPr>
        <w:t>.</w:t>
      </w:r>
    </w:p>
    <w:p w:rsidR="00487725" w:rsidRDefault="00487725" w:rsidP="00487725">
      <w:pPr>
        <w:jc w:val="both"/>
      </w:pPr>
      <w:r>
        <w:t xml:space="preserve">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3357563" cy="2238375"/>
            <wp:effectExtent l="19050" t="0" r="0" b="0"/>
            <wp:docPr id="10" name="Picture 5" descr="C:\Users\Staff\Desktop\S8 ECE\IMG_4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aff\Desktop\S8 ECE\IMG_42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827" cy="2240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06D1">
        <w:rPr>
          <w:noProof/>
        </w:rPr>
        <w:drawing>
          <wp:inline distT="0" distB="0" distL="0" distR="0">
            <wp:extent cx="2554257" cy="2238375"/>
            <wp:effectExtent l="19050" t="0" r="0" b="0"/>
            <wp:docPr id="8" name="Picture 2" descr="C:\Users\Staff\AppData\Local\Microsoft\Windows\Temporary Internet Files\Content.Word\IMG_4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ff\AppData\Local\Microsoft\Windows\Temporary Internet Files\Content.Word\IMG_42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541" cy="2238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725" w:rsidRPr="00421D49" w:rsidRDefault="00487725" w:rsidP="00487725">
      <w:pPr>
        <w:tabs>
          <w:tab w:val="left" w:pos="1845"/>
        </w:tabs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Playback singer </w:t>
      </w:r>
      <w:proofErr w:type="spellStart"/>
      <w:r>
        <w:rPr>
          <w:rFonts w:ascii="Times New Roman" w:hAnsi="Times New Roman" w:cs="Times New Roman"/>
          <w:sz w:val="20"/>
          <w:szCs w:val="20"/>
        </w:rPr>
        <w:t>Mr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Anoop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Sankar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inaugurating the function                       Chief Guest delivering the inaugural address </w:t>
      </w:r>
    </w:p>
    <w:p w:rsidR="00487725" w:rsidRDefault="00487725" w:rsidP="00487725">
      <w:pPr>
        <w:jc w:val="both"/>
      </w:pPr>
      <w:r>
        <w:t xml:space="preserve">                                        </w:t>
      </w:r>
      <w:r w:rsidRPr="004C06D1">
        <w:rPr>
          <w:noProof/>
        </w:rPr>
        <w:drawing>
          <wp:inline distT="0" distB="0" distL="0" distR="0">
            <wp:extent cx="2505075" cy="1670050"/>
            <wp:effectExtent l="19050" t="0" r="9525" b="0"/>
            <wp:docPr id="12" name="Picture 6" descr="C:\Users\Staff\Desktop\S8 ECE\IMG_4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aff\Desktop\S8 ECE\IMG_42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67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725" w:rsidRDefault="00487725" w:rsidP="00487725">
      <w:pPr>
        <w:jc w:val="both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Principal</w:t>
      </w:r>
      <w:r w:rsidRPr="006B3A66">
        <w:rPr>
          <w:rFonts w:ascii="Times New Roman" w:hAnsi="Times New Roman" w:cs="Times New Roman"/>
          <w:sz w:val="20"/>
          <w:szCs w:val="20"/>
        </w:rPr>
        <w:t xml:space="preserve"> Dr</w:t>
      </w:r>
      <w:r>
        <w:rPr>
          <w:rFonts w:ascii="Times New Roman" w:hAnsi="Times New Roman" w:cs="Times New Roman"/>
          <w:sz w:val="20"/>
          <w:szCs w:val="20"/>
        </w:rPr>
        <w:t>. S P Subramanian addressing t</w:t>
      </w:r>
      <w:r w:rsidRPr="006B3A66">
        <w:rPr>
          <w:rFonts w:ascii="Times New Roman" w:hAnsi="Times New Roman" w:cs="Times New Roman"/>
          <w:sz w:val="20"/>
          <w:szCs w:val="20"/>
        </w:rPr>
        <w:t>he audience</w:t>
      </w:r>
    </w:p>
    <w:p w:rsidR="00487725" w:rsidRPr="00A13DC3" w:rsidRDefault="00487725" w:rsidP="004877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3DC3">
        <w:rPr>
          <w:rFonts w:ascii="Times New Roman" w:hAnsi="Times New Roman" w:cs="Times New Roman"/>
        </w:rPr>
        <w:t>General Coordinator</w:t>
      </w:r>
    </w:p>
    <w:p w:rsidR="00487725" w:rsidRPr="006B3A66" w:rsidRDefault="00487725" w:rsidP="004877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3DC3">
        <w:rPr>
          <w:rFonts w:ascii="Times New Roman" w:hAnsi="Times New Roman" w:cs="Times New Roman"/>
        </w:rPr>
        <w:t>Dr. George C T</w:t>
      </w:r>
      <w:r>
        <w:rPr>
          <w:rFonts w:ascii="Times New Roman" w:hAnsi="Times New Roman" w:cs="Times New Roman"/>
        </w:rPr>
        <w:t xml:space="preserve"> </w:t>
      </w:r>
      <w:r w:rsidRPr="00A13DC3">
        <w:rPr>
          <w:rFonts w:ascii="Times New Roman" w:hAnsi="Times New Roman" w:cs="Times New Roman"/>
        </w:rPr>
        <w:t>(HOD,</w:t>
      </w:r>
      <w:r>
        <w:rPr>
          <w:rFonts w:ascii="Times New Roman" w:hAnsi="Times New Roman" w:cs="Times New Roman"/>
        </w:rPr>
        <w:t xml:space="preserve"> </w:t>
      </w:r>
      <w:r w:rsidRPr="00A13DC3">
        <w:rPr>
          <w:rFonts w:ascii="Times New Roman" w:hAnsi="Times New Roman" w:cs="Times New Roman"/>
        </w:rPr>
        <w:t>AS&amp;H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B567A" w:rsidRDefault="004B567A"/>
    <w:sectPr w:rsidR="004B567A" w:rsidSect="006B3A66">
      <w:pgSz w:w="12240" w:h="15840"/>
      <w:pgMar w:top="1440" w:right="900" w:bottom="14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87725"/>
    <w:rsid w:val="00487725"/>
    <w:rsid w:val="004B5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7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Dr.George HOD</dc:creator>
  <cp:lastModifiedBy>Dr.George HOD</cp:lastModifiedBy>
  <cp:revision>1</cp:revision>
  <dcterms:created xsi:type="dcterms:W3CDTF">2015-10-27T06:16:00Z</dcterms:created>
  <dcterms:modified xsi:type="dcterms:W3CDTF">2015-10-27T06:16:00Z</dcterms:modified>
</cp:coreProperties>
</file>